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611" w:rsidRPr="002D68FF" w:rsidRDefault="00737611" w:rsidP="007376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</w:p>
    <w:p w:rsidR="00C94A42" w:rsidRPr="00C94A42" w:rsidRDefault="00C94A42" w:rsidP="00C94A4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bookmark0"/>
      <w:bookmarkEnd w:id="0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C94A42" w:rsidRPr="00C94A42" w:rsidRDefault="00C94A42" w:rsidP="00C94A4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aedd4985-c29e-494d-8ad1-4bd90a83a26c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1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C94A42" w:rsidRPr="00C94A42" w:rsidRDefault="00C94A42" w:rsidP="00C94A4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2" w:name="5bdd78a7-6eff-44c5-be48-12eb425418d7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Комитет по образованию администрации </w:t>
      </w:r>
      <w:proofErr w:type="spellStart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Тулунского</w:t>
      </w:r>
      <w:proofErr w:type="spellEnd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2"/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C94A42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C94A42" w:rsidRPr="00C94A42" w:rsidRDefault="00C94A42" w:rsidP="00C94A4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C94A4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C94A42" w:rsidRPr="00C94A42" w:rsidRDefault="00C94A42" w:rsidP="00C94A42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94A42" w:rsidRPr="00C94A42" w:rsidRDefault="00C94A42" w:rsidP="00C94A42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4A42" w:rsidRPr="00C94A42" w:rsidTr="00C94A42">
        <w:tc>
          <w:tcPr>
            <w:tcW w:w="3114" w:type="dxa"/>
          </w:tcPr>
          <w:p w:rsidR="00C94A42" w:rsidRPr="00C94A42" w:rsidRDefault="00C94A42" w:rsidP="00C94A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C94A42" w:rsidRPr="00C94A42" w:rsidRDefault="00C94A42" w:rsidP="00C94A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C94A42" w:rsidRPr="00C94A42" w:rsidRDefault="00C94A42" w:rsidP="00C94A4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94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C94A42" w:rsidRPr="00C94A42" w:rsidRDefault="00C94A42" w:rsidP="00C94A4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94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C94A42" w:rsidRPr="00C94A42" w:rsidRDefault="00C94A42" w:rsidP="00C94A4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4A42" w:rsidRPr="00C94A42" w:rsidRDefault="00C94A42" w:rsidP="00C94A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</w:t>
            </w:r>
            <w:proofErr w:type="spellEnd"/>
            <w:r w:rsidRPr="00C9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  <w:p w:rsidR="00C94A42" w:rsidRPr="00C94A42" w:rsidRDefault="00C94A42" w:rsidP="00C94A42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C94A42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C94A42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C94A42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C94A42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C94A42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C94A42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C94A42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C94A42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C94A42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C94A42" w:rsidRPr="00C94A42" w:rsidRDefault="00C94A42" w:rsidP="00C94A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37611" w:rsidRPr="002D68FF" w:rsidRDefault="00737611" w:rsidP="001C1A1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37611" w:rsidRPr="002D68FF" w:rsidRDefault="00737611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737611" w:rsidRPr="002D68FF" w:rsidRDefault="00737611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</w:t>
      </w:r>
      <w:r w:rsidRPr="002D68F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737611" w:rsidRPr="00A6045C" w:rsidRDefault="00737611" w:rsidP="001C1A16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4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1-4 классов  </w:t>
      </w:r>
    </w:p>
    <w:p w:rsidR="00737611" w:rsidRDefault="00737611" w:rsidP="001C1A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611" w:rsidRDefault="00737611" w:rsidP="001C1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611" w:rsidRPr="00A6045C" w:rsidRDefault="00737611" w:rsidP="001C1A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Предметная</w:t>
      </w:r>
      <w:r w:rsidRPr="00A6045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область: «язык и речевая практика»</w:t>
      </w:r>
    </w:p>
    <w:p w:rsidR="00737611" w:rsidRDefault="00737611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C1A16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C1A16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C1A16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C1A16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C1A16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C1A16" w:rsidRPr="002D68FF" w:rsidRDefault="001C1A16" w:rsidP="001C1A1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37611" w:rsidRPr="001C1A16" w:rsidRDefault="00737611" w:rsidP="001C1A1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proofErr w:type="spellStart"/>
      <w:r w:rsidR="00C94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Бурхун</w:t>
      </w:r>
      <w:proofErr w:type="spellEnd"/>
      <w:r w:rsidR="00C94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2024</w:t>
      </w:r>
    </w:p>
    <w:p w:rsidR="00973DC6" w:rsidRPr="001C1A16" w:rsidRDefault="00973DC6" w:rsidP="001C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Рабочая программа </w:t>
      </w:r>
      <w:r w:rsidR="009503E0"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учебному предмету «Русский язык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1C1A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изменениями от 17.07.2024 № 495.</w:t>
      </w:r>
    </w:p>
    <w:p w:rsidR="00973DC6" w:rsidRPr="001C1A16" w:rsidRDefault="00973DC6" w:rsidP="001C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</w:t>
      </w:r>
      <w:hyperlink r:id="rId6" w:anchor="0" w:history="1">
        <w:r w:rsidRPr="001C1A1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№1599) </w:t>
      </w:r>
    </w:p>
    <w:p w:rsidR="001C1A16" w:rsidRPr="001C1A16" w:rsidRDefault="001C1A16" w:rsidP="001C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5443F" w:rsidRPr="001C1A16" w:rsidRDefault="0015443F" w:rsidP="001C1A1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15443F" w:rsidRPr="001C1A16" w:rsidRDefault="0015443F" w:rsidP="001C1A1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:rsidR="0015443F" w:rsidRPr="001C1A16" w:rsidRDefault="0015443F" w:rsidP="001C1A1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Цель обучения: развитие у обучающихся с умственной отсталостью (интеллектуальными нарушениями) 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:rsidR="0015443F" w:rsidRPr="001C1A16" w:rsidRDefault="0015443F" w:rsidP="001C1A1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Задачи обучения: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первоначальных «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дограмматических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понятий и развитие коммуникативно-речевых навыков;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коррекция недостатков речевой и мыслительной деятельности;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навыков устной коммуникации;</w:t>
      </w:r>
    </w:p>
    <w:p w:rsidR="0015443F" w:rsidRPr="001C1A16" w:rsidRDefault="0015443F" w:rsidP="001C1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положительных нравственных качеств и свойств личности.</w:t>
      </w:r>
    </w:p>
    <w:p w:rsidR="0015443F" w:rsidRPr="001C1A16" w:rsidRDefault="0015443F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по учебному предмету «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Русский язык» в 1 классе определяет следующие задачи:</w:t>
      </w:r>
    </w:p>
    <w:p w:rsidR="0015443F" w:rsidRPr="001C1A16" w:rsidRDefault="0015443F" w:rsidP="001C1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 первоклассников  речевого слуха;</w:t>
      </w:r>
    </w:p>
    <w:p w:rsidR="0015443F" w:rsidRPr="001C1A16" w:rsidRDefault="0015443F" w:rsidP="001C1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коррекция нарушений звуковой стороны речи;</w:t>
      </w:r>
    </w:p>
    <w:p w:rsidR="0015443F" w:rsidRPr="001C1A16" w:rsidRDefault="0015443F" w:rsidP="001C1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:rsidR="0015443F" w:rsidRPr="001C1A16" w:rsidRDefault="0015443F" w:rsidP="001C1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:rsidR="005C201D" w:rsidRPr="001C1A16" w:rsidRDefault="005C201D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«Русский язык» во 2 классе определяет следующие задачи:</w:t>
      </w:r>
    </w:p>
    <w:p w:rsidR="005C201D" w:rsidRPr="001C1A16" w:rsidRDefault="005C201D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умения правильно и осмысленно читать доступный к пониманию</w:t>
      </w:r>
    </w:p>
    <w:p w:rsidR="005C201D" w:rsidRPr="001C1A16" w:rsidRDefault="005C201D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текст;</w:t>
      </w:r>
    </w:p>
    <w:p w:rsidR="005C201D" w:rsidRPr="001C1A16" w:rsidRDefault="005C201D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умения вырабатывать элементарные навыки грамотного письма;</w:t>
      </w:r>
    </w:p>
    <w:p w:rsidR="005C201D" w:rsidRPr="001C1A16" w:rsidRDefault="005C201D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повышение уровня общего и речевого развития обучающихся;</w:t>
      </w:r>
    </w:p>
    <w:p w:rsidR="005C201D" w:rsidRPr="001C1A16" w:rsidRDefault="005C201D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умения последовательно и правильно излагать свои мысли в устной и письменной форме.</w:t>
      </w:r>
    </w:p>
    <w:p w:rsidR="003E750B" w:rsidRPr="001C1A16" w:rsidRDefault="003E750B" w:rsidP="001C1A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E750B" w:rsidRPr="001C1A16" w:rsidRDefault="003E750B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«Русский язык» в 3 классе определяет следующие задачи:</w:t>
      </w:r>
    </w:p>
    <w:p w:rsidR="003E750B" w:rsidRPr="001C1A16" w:rsidRDefault="003E750B" w:rsidP="001C1A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навыкам грамотного письма и культуры речи;</w:t>
      </w:r>
    </w:p>
    <w:p w:rsidR="003E750B" w:rsidRPr="001C1A16" w:rsidRDefault="003E750B" w:rsidP="001C1A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основных орфографических и пунктуационных умений и навыков;</w:t>
      </w:r>
    </w:p>
    <w:p w:rsidR="003E750B" w:rsidRPr="001C1A16" w:rsidRDefault="003E750B" w:rsidP="001C1A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повышение уровня общего и речевого развития обучающихся;</w:t>
      </w:r>
    </w:p>
    <w:p w:rsidR="003E750B" w:rsidRPr="001C1A16" w:rsidRDefault="003E750B" w:rsidP="001C1A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формирование умения последовательно и правильно излагать свои мысли в устной и письменной форме;</w:t>
      </w:r>
    </w:p>
    <w:p w:rsidR="00C54BFB" w:rsidRPr="001C1A16" w:rsidRDefault="003E750B" w:rsidP="001C1A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уточнение, расширение и активизация словарного запаса.</w:t>
      </w:r>
    </w:p>
    <w:p w:rsidR="00C54BFB" w:rsidRPr="001C1A16" w:rsidRDefault="00C54BFB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«Русский язык» в 4 классе определяет следующие задачи: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правильному построению и употреблению в речи простых предложений;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связной устной речи и первоначальным навыкам связной письменной речи;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практически значимых орфографических и пунктуационных умений и навыков;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произносительной стороны речи;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первоначальных языковых обобщений и познавательного интереса к языку;</w:t>
      </w:r>
    </w:p>
    <w:p w:rsidR="00C54BFB" w:rsidRPr="001C1A16" w:rsidRDefault="00C54BFB" w:rsidP="001C1A1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уточнение, расширение и активизация словарного запаса.</w:t>
      </w:r>
    </w:p>
    <w:p w:rsidR="0086046A" w:rsidRPr="001C1A16" w:rsidRDefault="0086046A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6046A" w:rsidRPr="001C1A16" w:rsidRDefault="0086046A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731F2F" w:rsidRPr="001C1A16" w:rsidRDefault="00731F2F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Программа по грамматике, правописанию и развитию речи включает разделы: «Звуки и буквы», «Слово», «Предложение», «Связная речь».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На каждом году обучения по всем разделам программы определяется уровень требований, учитывающий умственные и возрастные возможности школьников.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Звуки и буквы. 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VIII вида на всех годах обучения самое серьезное внимание уделяется </w:t>
      </w:r>
      <w:proofErr w:type="spellStart"/>
      <w:proofErr w:type="gramStart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>-буквенному</w:t>
      </w:r>
      <w:proofErr w:type="gramEnd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анализу.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Во 2—4 классах </w:t>
      </w:r>
      <w:proofErr w:type="spellStart"/>
      <w:proofErr w:type="gramStart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>-буквенный</w:t>
      </w:r>
      <w:proofErr w:type="gramEnd"/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 является основой формирования фонетически правильного письма и письма по правилу.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варианты, в процессе обучения на уроках и специальных занятиях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Слово. В процессе практических грамматических упражнений во 2—4 классах изучаются различные разряды слов  — названия предметов, действий, признаков. В 4 классе дается понятие о родственных словах, составляются гнезда родственных слов, выделяется общая часть — корень.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Предложение. Изучение предложения имеет особое значение для подготовки умственно отсталых школьников к жизни, к общению.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Понятие о предложении учащиеся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3 классе дети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4 классе дается понятие о главных и второстепенных членах предложения, что важно для усвоения основной грамматической темы 5 класса, — имени существительного (различение именительного и винительного падежей).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Связная речь. Уже во 2—4 классах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Во 2—4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Начинают формироваться навыки связных устных и письменных высказываний: сочинений и изложений, доступных учащимся по тематике, словарю и грамматическому строю.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Графические навыки. У учащихся совершенствуются графические навыки, трудности формирования которых у умственно отсталых школьников часто бывают связаны с недостаточным развитием движений мелких мышц руки и малой их координированностью.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C2" w:rsidRPr="001C1A16" w:rsidRDefault="001852C2" w:rsidP="001C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Описание места учебного предмета в учебном плане</w:t>
      </w:r>
    </w:p>
    <w:p w:rsidR="001852C2" w:rsidRPr="001C1A16" w:rsidRDefault="001852C2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«Русский язык» в 1 классе рассчитана на 99 часов (33 учебные недели) и составляет 3 часа в неделю, </w:t>
      </w:r>
    </w:p>
    <w:p w:rsidR="001852C2" w:rsidRPr="001C1A16" w:rsidRDefault="001852C2" w:rsidP="001C1A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>во 2 классе рассчитана на 34 учебные недели и составляет 102 часа в год (3 часа в неделю). Рабочая программа по учебному предмету «Русский язык» в 3 классе рассчитана на 102 часа (34 учебные недели) и составляет 3 часа в неделю, в 4 классе рассчитана на 34 учебные недели и составляет 102 часа в год (3 часа в неделю).</w:t>
      </w:r>
    </w:p>
    <w:p w:rsidR="00731F2F" w:rsidRPr="001C1A16" w:rsidRDefault="00731F2F" w:rsidP="001C1A1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1 классе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первоначальных навыков сотрудничества со взрослыми и сверстниками в процессе выполнения совместной учебной деятельности на уроке; − развитие положительного отношения к школе, к урокам русского языка.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во 2 классе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интереса к языковой и речевой деятельности;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развитие бережного отношения к учебным принадлежностям, раздаточному материалу, умению правильно располагать на парте учебные принадлежности.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3 классе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навыков сотрудничества со взрослыми и сверстниками в разных социальных ситуациях; − принятие и освоение социальной роли обучающегося, проявление социально значимых мотивов учебной деятельности на уроках русского языка;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− понимание личной ответственности за свои поступки на основе представлений об этических нормах и правилах поведения в современном обществе.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4 классе </w:t>
      </w:r>
    </w:p>
    <w:p w:rsidR="00727178" w:rsidRPr="001C1A16" w:rsidRDefault="00727178" w:rsidP="001C1A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Личностные результаты: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осознание себя как гражданина России; формирование чувства гордости за свою Родину, русский язык − осознание языка как основного средства человеческого общения, понимание важности общения как значимой составляющей жизни общества;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2974" w:rsidRPr="001C1A16" w:rsidRDefault="00F82974" w:rsidP="001C1A16">
      <w:pPr>
        <w:pStyle w:val="Default"/>
        <w:jc w:val="both"/>
        <w:rPr>
          <w:color w:val="000000" w:themeColor="text1"/>
        </w:rPr>
      </w:pPr>
      <w:r w:rsidRPr="001C1A16">
        <w:rPr>
          <w:b/>
          <w:bCs/>
          <w:color w:val="000000" w:themeColor="text1"/>
        </w:rPr>
        <w:t xml:space="preserve">Уровни достижения предметных результатов по учебному предмету «Русский язык» в 1 классе 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4D28" w:rsidRPr="001C1A16" w:rsidRDefault="00CC4D28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:rsidR="00CC4D28" w:rsidRPr="001C1A16" w:rsidRDefault="00CC4D28" w:rsidP="001C1A1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звуки на слух и в собственном произношении, знать буквы;</w:t>
      </w:r>
    </w:p>
    <w:p w:rsidR="00CC4D28" w:rsidRPr="001C1A16" w:rsidRDefault="00CC4D28" w:rsidP="001C1A1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читать по слогам отдельные слова, соотносить их с предметными картинками;</w:t>
      </w:r>
    </w:p>
    <w:p w:rsidR="00CC4D28" w:rsidRPr="001C1A16" w:rsidRDefault="00CC4D28" w:rsidP="001C1A1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помощью учителя отвечать на вопросы по содержанию прослушанной сказки или рассказа, опираясь на наглядные средства;</w:t>
      </w:r>
    </w:p>
    <w:p w:rsidR="00CC4D28" w:rsidRPr="001C1A16" w:rsidRDefault="00CC4D28" w:rsidP="001C1A1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с печатного текста отдельные слоги и слова.</w:t>
      </w:r>
    </w:p>
    <w:p w:rsidR="00CC4D28" w:rsidRPr="001C1A16" w:rsidRDefault="00CC4D28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звуки на слух и в собственном произношении;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читать по слогам слова, предложения и короткие тексты;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отвечать на вопросы по содержанию прочитанного и по иллюстрациям к тексту;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строчные и прописные буквы;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с печатного и рукописного текстов прочитанные и разобранные слова и предложения;</w:t>
      </w:r>
    </w:p>
    <w:p w:rsidR="00CC4D28" w:rsidRPr="001C1A16" w:rsidRDefault="00CC4D28" w:rsidP="001C1A1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на слух отдельные буквы, слоги и слова, написание которых не расходится с произношением (последние – после звукового проговаривания).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CD0" w:rsidRPr="001C1A16" w:rsidRDefault="00D20CD0" w:rsidP="001C1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Уровни достижения предметных результатов по учебному предмету «Русский язык» во 2 классе </w:t>
      </w:r>
    </w:p>
    <w:p w:rsidR="00D20CD0" w:rsidRPr="001C1A16" w:rsidRDefault="00D20CD0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:rsidR="00D20CD0" w:rsidRPr="001C1A16" w:rsidRDefault="00D20CD0" w:rsidP="001C1A1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сходные по начертанию буквы;</w:t>
      </w:r>
    </w:p>
    <w:p w:rsidR="00D20CD0" w:rsidRPr="001C1A16" w:rsidRDefault="00D20CD0" w:rsidP="001C1A1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по слогам с рукописного и печатного текста;</w:t>
      </w:r>
    </w:p>
    <w:p w:rsidR="00D20CD0" w:rsidRPr="001C1A16" w:rsidRDefault="00D20CD0" w:rsidP="001C1A1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анализировать слова по звуковому составу;</w:t>
      </w:r>
    </w:p>
    <w:p w:rsidR="00D20CD0" w:rsidRPr="001C1A16" w:rsidRDefault="00D20CD0" w:rsidP="001C1A1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звуки гласные и согласные, согласные - звонкие и глухие, твердые и мягкие на слух, в произношении;</w:t>
      </w:r>
    </w:p>
    <w:p w:rsidR="00D20CD0" w:rsidRPr="001C1A16" w:rsidRDefault="00D20CD0" w:rsidP="001C1A1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слова, обозначающие названия предметов, слова, обозначающие действия предметов;</w:t>
      </w:r>
    </w:p>
    <w:p w:rsidR="00D20CD0" w:rsidRPr="001C1A16" w:rsidRDefault="00D20CD0" w:rsidP="001C1A1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составлять по картинкам, по заданию предложения;</w:t>
      </w:r>
    </w:p>
    <w:p w:rsidR="00D20CD0" w:rsidRPr="001C1A16" w:rsidRDefault="00D20CD0" w:rsidP="001C1A1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под диктовку буквы, слоги, слова (из 3-4 букв), написание которых не расходится с произношением (6 слов);</w:t>
      </w:r>
    </w:p>
    <w:p w:rsidR="00D20CD0" w:rsidRPr="001C1A16" w:rsidRDefault="00D20CD0" w:rsidP="001C1A1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предложения с заглавной буквы, в конце предложения ставить точку;</w:t>
      </w:r>
    </w:p>
    <w:p w:rsidR="00D20CD0" w:rsidRPr="001C1A16" w:rsidRDefault="00D20CD0" w:rsidP="001C1A1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использовать приобретённые знания и умения в практической деятельности и повседневной жизни.</w:t>
      </w:r>
    </w:p>
    <w:p w:rsidR="00D20CD0" w:rsidRPr="001C1A16" w:rsidRDefault="00D20CD0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по слогам с рукописного и печатного текстов;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анализировать слова по звуковому составу;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различать звуки гласные и согласные, согласные - звонкие и глухие, свистящие и шипящие, твердые и мягкие на слух, в произношении, написании;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 (10—15 слов);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делить слова на слоги;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 предложения с заглавной буквы, в конце предложения ставить точку, вопросительный знак;</w:t>
      </w:r>
    </w:p>
    <w:p w:rsidR="00D20CD0" w:rsidRPr="001C1A16" w:rsidRDefault="00D20CD0" w:rsidP="001C1A1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составлять по заданию предложения, выделять предложения из речи и текста.</w:t>
      </w:r>
    </w:p>
    <w:p w:rsidR="00727178" w:rsidRPr="001C1A16" w:rsidRDefault="00727178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127" w:rsidRPr="001C1A16" w:rsidRDefault="00265127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Уровни достижения предметных результатов по учебному предмету «Русский язык» в 3 классе </w:t>
      </w:r>
    </w:p>
    <w:p w:rsidR="00265127" w:rsidRPr="001C1A16" w:rsidRDefault="00265127" w:rsidP="001C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127" w:rsidRPr="001C1A16" w:rsidRDefault="00265127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Минимальный уровень: </w:t>
      </w:r>
    </w:p>
    <w:p w:rsidR="00265127" w:rsidRPr="001C1A16" w:rsidRDefault="00265127" w:rsidP="001C1A16">
      <w:pPr>
        <w:pStyle w:val="a3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 w:themeColor="text1"/>
          <w:u w:val="single"/>
        </w:rPr>
      </w:pPr>
      <w:r w:rsidRPr="001C1A16">
        <w:rPr>
          <w:color w:val="000000" w:themeColor="text1"/>
        </w:rPr>
        <w:t xml:space="preserve">списывать слова с </w:t>
      </w:r>
      <w:proofErr w:type="spellStart"/>
      <w:r w:rsidRPr="001C1A16">
        <w:rPr>
          <w:color w:val="000000" w:themeColor="text1"/>
        </w:rPr>
        <w:t>послоговым</w:t>
      </w:r>
      <w:proofErr w:type="spellEnd"/>
      <w:r w:rsidRPr="001C1A16">
        <w:rPr>
          <w:color w:val="000000" w:themeColor="text1"/>
        </w:rPr>
        <w:t xml:space="preserve"> орфографическим проговариванием </w:t>
      </w:r>
      <w:proofErr w:type="spellStart"/>
      <w:r w:rsidRPr="001C1A16">
        <w:rPr>
          <w:color w:val="000000" w:themeColor="text1"/>
        </w:rPr>
        <w:t>спомощью</w:t>
      </w:r>
      <w:proofErr w:type="spellEnd"/>
      <w:r w:rsidRPr="001C1A16">
        <w:rPr>
          <w:color w:val="000000" w:themeColor="text1"/>
        </w:rPr>
        <w:t xml:space="preserve"> учителя;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различать гласные и согласные, ударные и безударные гласные с помощью учителя; 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дифференцировать оппозиционные согласные звуки с помощью учителя;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делить слова на слоги, переносить части слова при письме с помощью учителя;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списывать текст целыми словами (10-20  слов); включая  слова  с изученными орфограммами;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составлять предложения, восстанавливать нарушенный порядок слов в предложении с помощью опор и с помощью учителя;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выделять предложения из текста; </w:t>
      </w:r>
    </w:p>
    <w:p w:rsidR="00265127" w:rsidRPr="001C1A16" w:rsidRDefault="00265127" w:rsidP="001C1A1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уметь располагать слова в алфавитном порядке с опорой на наглядность с помощью учителя.</w:t>
      </w:r>
    </w:p>
    <w:p w:rsidR="00265127" w:rsidRPr="001C1A16" w:rsidRDefault="00265127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записывать слова с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послоговым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орфографическим проговариванием;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различать гласные и согласные, ударные и безударные гласные; 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дифференцировать оппозиционные согласные звуки;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делить слова на слоги, переносить части слова при письме;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списывать текст целыми словами; писать текст под диктовку (20 -25 слов), включая слова с изученными орфограммами;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составлять предложения, восстанавливать нарушенный порядок слов в предложении;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выделять предложения из текста, восстанавливать нарушенный порядок слов в предложении; </w:t>
      </w:r>
    </w:p>
    <w:p w:rsidR="00265127" w:rsidRPr="001C1A16" w:rsidRDefault="00265127" w:rsidP="001C1A1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уметь располагать слова в алфавитном порядке.</w:t>
      </w:r>
    </w:p>
    <w:p w:rsidR="00BA0FB5" w:rsidRPr="001C1A16" w:rsidRDefault="00BA0FB5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A0FB5" w:rsidRPr="001C1A16" w:rsidRDefault="00BA0FB5" w:rsidP="001C1A16">
      <w:pPr>
        <w:pStyle w:val="Default"/>
        <w:ind w:left="720"/>
        <w:jc w:val="both"/>
        <w:rPr>
          <w:b/>
          <w:bCs/>
          <w:color w:val="000000" w:themeColor="text1"/>
        </w:rPr>
      </w:pPr>
      <w:r w:rsidRPr="001C1A16">
        <w:rPr>
          <w:b/>
          <w:bCs/>
          <w:color w:val="000000" w:themeColor="text1"/>
        </w:rPr>
        <w:t xml:space="preserve">Уровни достижения предметных результатов по учебному предмету «Русский язык» в 4 классе </w:t>
      </w:r>
    </w:p>
    <w:p w:rsidR="00BA0FB5" w:rsidRPr="001C1A16" w:rsidRDefault="00BA0FB5" w:rsidP="001C1A16">
      <w:pPr>
        <w:pStyle w:val="Default"/>
        <w:ind w:left="720"/>
        <w:jc w:val="both"/>
        <w:rPr>
          <w:color w:val="000000" w:themeColor="text1"/>
        </w:rPr>
      </w:pPr>
    </w:p>
    <w:p w:rsidR="00BA0FB5" w:rsidRPr="001C1A16" w:rsidRDefault="00BA0FB5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гласные и согласные звуки и буквы; ударные и безударные гласные звуки; оппозиционные согласные по звонкости-глухости, твердости-мягкости;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делить слова на слоги для переноса;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по слогам и целыми словами с рукописного и печатного текстов с орфографическим проговариванием;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записывать под диктовку слова и короткие предложения (2 - 4 слова) с изученными орфограммами;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обозначать мягкость и твердость согласных звуков на письме гласными буквами и буквой "ь" (после предварительной отработки);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дифференцировать и подбирать слова, обозначающие предметы, действия, признаки;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составлять предложения, восстанавливая в них нарушенный порядок слов с ориентацией на серию сюжетных картинок;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выделять из текста предложения на заданную тему;</w:t>
      </w:r>
    </w:p>
    <w:p w:rsidR="00BA0FB5" w:rsidRPr="001C1A16" w:rsidRDefault="00BA0FB5" w:rsidP="001C1A1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участвовать в обсуждении темы текста и выбора заголовка к нему.</w:t>
      </w:r>
    </w:p>
    <w:p w:rsidR="00BA0FB5" w:rsidRPr="001C1A16" w:rsidRDefault="00BA0FB5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звуки и буквы;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уметь дать характеристику гласных и согласных звуков с опорой на образец и опорную схему;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списывать рукописного и печатного текста целыми словами с орфографическим проговариванием;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записывать под диктовку текст, включающий слова с изученными орфограммами (30 - 35 слов);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дифференцировать и подбирать слова различных категорий по вопросу и грамматическому значению (название предметов, действий и признаков предметов);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составлять и распространять предложение, устанавливать связи между словами с помощью учителя, уметь ставить знаки препинания в конце предложения (точка, вопросительный и восклицательный знак);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делить текст на предложения;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выделять тему текста (о чем идет речь), выбирать один заголовка из нескольких, подходящий по смыслу;</w:t>
      </w:r>
    </w:p>
    <w:p w:rsidR="00BA0FB5" w:rsidRPr="001C1A16" w:rsidRDefault="00BA0FB5" w:rsidP="001C1A1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самостоятельная записывать 3 - 4 предложения из составленного текста после его анализа.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7823" w:rsidRPr="001C1A16" w:rsidRDefault="00917823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917823" w:rsidRPr="001C1A16" w:rsidRDefault="00917823" w:rsidP="001C1A16">
      <w:pPr>
        <w:pStyle w:val="a3"/>
        <w:numPr>
          <w:ilvl w:val="0"/>
          <w:numId w:val="14"/>
        </w:numPr>
        <w:jc w:val="center"/>
        <w:rPr>
          <w:b/>
          <w:color w:val="000000" w:themeColor="text1"/>
        </w:rPr>
      </w:pPr>
      <w:r w:rsidRPr="001C1A16">
        <w:rPr>
          <w:b/>
          <w:color w:val="000000" w:themeColor="text1"/>
        </w:rPr>
        <w:t>класс</w:t>
      </w:r>
    </w:p>
    <w:p w:rsidR="00917823" w:rsidRPr="001C1A16" w:rsidRDefault="00917823" w:rsidP="001C1A16">
      <w:pPr>
        <w:pStyle w:val="a3"/>
        <w:rPr>
          <w:b/>
          <w:color w:val="000000" w:themeColor="text1"/>
        </w:rPr>
      </w:pP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Содержание учебного предмета «Русский язык» в 1 классе включает в себя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добукварный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букварный периоды.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Добукварный период. Основные задачи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добукварного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периода: подготовить обучающихся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этот период начинается работа по формированию у детей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общеречевых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 На уроках значительное место отводится развитию речи. Обучающиеся учатся слушать и понимать собеседника, выполнять несложные инструкции (сядь, встань, подойди к доске и др.), отвечать на вопросы.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речи на уроках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Совершенствованию произносительной стороны речи способствуют артикуляционные упражнения для губ, языка, нёба, щек и т. д. Развитие слухового восприятия и речевого слуха в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добукварный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период является основой для усвоения звуков речи. Обучающиеся учатся различать звуки окружающей действительности, например,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шуршание листьев, голоса животных (р-р-р, ш-ш-ш, з-з-з) и т. д. Обучающиеся практически знакомятся с понятиями </w:t>
      </w: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слово, часть слова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слог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звук.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учатся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отдельные звуки в начале слова.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Обучающиеся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уроках русского языка проводится работа по подготовке обучающихся к обучению письму. Обучающиеся приобретают навык пользования карандашом, ручкой, учатся рисовать и раскрашивать по трафарету геометрические фигуры, несложные орнаменты, рисунки, напоминающие образ букв, а затем элементы букв. </w:t>
      </w:r>
    </w:p>
    <w:p w:rsidR="00917823" w:rsidRPr="001C1A16" w:rsidRDefault="00917823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концу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добукварного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а, у, м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начале слов, владеть графическими умениями.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Букварный период. В этот период у обучающихся формируется </w:t>
      </w:r>
      <w:proofErr w:type="spellStart"/>
      <w:proofErr w:type="gram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-буквенный</w:t>
      </w:r>
      <w:proofErr w:type="gram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Слияние звуков в слоги и чтение слоговых структур осуществляется постепенно. Сначала читаются слоги-слова (ау, уа), затем обратные слоги (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ум), после этого прямые слоги (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обучении письму важно научить детей правильному начертанию букв и соединению их в слоги, слова. Упражнения в написании слогов, слов, предложений опираются на </w:t>
      </w:r>
      <w:proofErr w:type="spellStart"/>
      <w:proofErr w:type="gram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-буквенный</w:t>
      </w:r>
      <w:proofErr w:type="gram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анализ, предварительную условно-графическую запись и составление слогов, слов из букв разрезной азбуки.</w:t>
      </w:r>
    </w:p>
    <w:p w:rsidR="00917823" w:rsidRPr="001C1A16" w:rsidRDefault="00917823" w:rsidP="001C1A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7823" w:rsidRPr="001C1A16" w:rsidRDefault="00917823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917823" w:rsidRPr="001C1A16" w:rsidRDefault="00917823" w:rsidP="001C1A16">
      <w:pPr>
        <w:pStyle w:val="a3"/>
        <w:numPr>
          <w:ilvl w:val="0"/>
          <w:numId w:val="14"/>
        </w:numPr>
        <w:jc w:val="center"/>
        <w:rPr>
          <w:b/>
          <w:color w:val="000000" w:themeColor="text1"/>
        </w:rPr>
      </w:pPr>
      <w:r w:rsidRPr="001C1A16">
        <w:rPr>
          <w:b/>
          <w:color w:val="000000" w:themeColor="text1"/>
        </w:rPr>
        <w:t>класс</w:t>
      </w:r>
    </w:p>
    <w:p w:rsidR="00765662" w:rsidRPr="001C1A16" w:rsidRDefault="00765662" w:rsidP="001C1A16">
      <w:pPr>
        <w:pStyle w:val="a3"/>
        <w:rPr>
          <w:b/>
          <w:color w:val="000000" w:themeColor="text1"/>
        </w:rPr>
      </w:pPr>
    </w:p>
    <w:p w:rsidR="00765662" w:rsidRPr="001C1A16" w:rsidRDefault="00765662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Обучение русскому языку обучающихся с интеллектуальными нарушениями предполагает формирование речевых умений, владение которыми поможет выпускникам максимально реализоваться в самостоятельной жизни, занять адекватное социальное положение в обществе. Во 2 классе </w:t>
      </w:r>
      <w:proofErr w:type="spellStart"/>
      <w:proofErr w:type="gram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-буквенный</w:t>
      </w:r>
      <w:proofErr w:type="gram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анализ является основой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формирования фонетически правильного письма и письма по правилу. Обучающиеся приобретают начальные сведения о фонетике и графике, овладевают правописанием безударных гласных, звонких и глухих согласных в конце слова путем сопоставления ударных и безударных гласных, согласных в конце и середине слова с согласными перед гласными. </w:t>
      </w:r>
    </w:p>
    <w:p w:rsidR="00765662" w:rsidRPr="001C1A16" w:rsidRDefault="00765662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во 2 классе изучаются различные разряды слов - названий предметов, действий, признаков.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765662" w:rsidRPr="001C1A16" w:rsidRDefault="00765662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 2 классе особое внимание уделяется формированию у обучающихся навыков связной устной и письменной речи.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 </w:t>
      </w:r>
    </w:p>
    <w:p w:rsidR="00765662" w:rsidRPr="001C1A16" w:rsidRDefault="00765662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Работа по совершенствованию графических умений заключается в закреплении написания строчных и прописных букв и их соединений, что предупреждает появление при письме графических ошибок в списывании с рукописного и печатного текста. </w:t>
      </w:r>
    </w:p>
    <w:p w:rsidR="00765662" w:rsidRPr="001C1A16" w:rsidRDefault="00765662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Дидактическая игра занимает oco6oe место в процессе o6yчeния, поскольку поднимает наиболее высокий эмоциональный уровень выполнение учебных заданий.</w:t>
      </w:r>
    </w:p>
    <w:p w:rsidR="00D221BE" w:rsidRPr="001C1A16" w:rsidRDefault="00D221BE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221BE" w:rsidRPr="001C1A16" w:rsidRDefault="00D221BE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D221BE" w:rsidRPr="001C1A16" w:rsidRDefault="00D221BE" w:rsidP="001C1A16">
      <w:pPr>
        <w:pStyle w:val="a3"/>
        <w:numPr>
          <w:ilvl w:val="0"/>
          <w:numId w:val="14"/>
        </w:numPr>
        <w:jc w:val="center"/>
        <w:rPr>
          <w:b/>
          <w:color w:val="000000" w:themeColor="text1"/>
        </w:rPr>
      </w:pPr>
      <w:r w:rsidRPr="001C1A16">
        <w:rPr>
          <w:b/>
          <w:color w:val="000000" w:themeColor="text1"/>
        </w:rPr>
        <w:t>класс</w:t>
      </w:r>
    </w:p>
    <w:p w:rsidR="00D221BE" w:rsidRPr="001C1A16" w:rsidRDefault="00D221BE" w:rsidP="001C1A16">
      <w:pPr>
        <w:pStyle w:val="a3"/>
        <w:rPr>
          <w:b/>
          <w:color w:val="000000" w:themeColor="text1"/>
        </w:rPr>
      </w:pP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 (родной)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обучающихся,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школьников с умственной отсталостью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Главным принципом, организующим все программы по основным разделам русского языка, является развитие речи обучающихся.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Звуки и буквы.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Фонетико-фонематические нарушения обучающихся с умственной отсталостью (интеллектуальными нарушениями) затрудняют овладение ими грамматикой и правописанием. Вследствие этого в 3 классе самое серьезное внимание уделяется звукобуквенному анализу. Звукобуквенный анализ является основой формирования фонетически правильного письма и письма по правилам. Обучающиеся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Слово.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в 3 классе изучаются различные разряды слов названия предметов, действий, признаков.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lastRenderedPageBreak/>
        <w:t>Предложение.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Понятие о предложении обучающиеся получают на конкретном речевом материале в процессе разбора предложения,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обучающиеся 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3 классе школьники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:rsidR="003465B8" w:rsidRPr="001C1A16" w:rsidRDefault="003465B8" w:rsidP="001C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Связная речь.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3 классе особое внимание уделяется формированию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формах.</w:t>
      </w:r>
    </w:p>
    <w:p w:rsidR="00020E57" w:rsidRPr="001C1A16" w:rsidRDefault="003465B8" w:rsidP="001C1A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Графические навыки. </w:t>
      </w:r>
      <w:r w:rsidRPr="001C1A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обучающихся продолжают совершенствоваться  графические навыки: закрепление написания строчных и прописных букв и их соединений</w:t>
      </w:r>
    </w:p>
    <w:p w:rsidR="00020E57" w:rsidRPr="001C1A16" w:rsidRDefault="00020E57" w:rsidP="001C1A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020E57" w:rsidRPr="001C1A16" w:rsidRDefault="00020E57" w:rsidP="001C1A16">
      <w:pPr>
        <w:pStyle w:val="a3"/>
        <w:numPr>
          <w:ilvl w:val="0"/>
          <w:numId w:val="14"/>
        </w:numPr>
        <w:jc w:val="center"/>
        <w:rPr>
          <w:b/>
          <w:color w:val="000000" w:themeColor="text1"/>
        </w:rPr>
      </w:pPr>
      <w:r w:rsidRPr="001C1A16">
        <w:rPr>
          <w:b/>
          <w:color w:val="000000" w:themeColor="text1"/>
        </w:rPr>
        <w:t>класс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Обучение русскому языку в 4 классе носит практическую направленность и тесно связано с другими учебными предметами.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При подборе учебного материала используется разноуровневый подход к учебным возможностям обучающихся, способствующий наилучшей социальной адаптации обучающихся в обществе.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4 классе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изучаются различные разряды слов: названия предметов, действий и признаков, родственные слова. Цель таких упражнений: обогащать словарь обучающихся данными разрядами слов в контексте определённых тем, научить употреблять в речи слова в различных формах в зависимости от их связи с другими словами, составлять словосочетания и предложения.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Эта тема занимает в программе особое место, поскольку предложение является минимальной единицей коммуникативного уровня. В процессе выполнения практических упражнений обучающиеся знакомятся с некоторыми признаками предложения: законченность мысли, связь слов в предложении, порядок слов. На этом этапе выполняются разнообразные упражнения в распространении и составлении предложений на основе действий, по картинкам, вопросу, графическому </w:t>
      </w:r>
      <w:proofErr w:type="gramStart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изображению,проводится</w:t>
      </w:r>
      <w:proofErr w:type="gramEnd"/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работа с деформированным предложением. Знакомясь с порядком слов в предложении, обучающиеся узнают и о вариативности этого порядка. В этой теме даются также знания об интонационном разнообразии предложений и их пунктуационном оформлении.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4 классе особое внимание уделяется формированию у обучающихся навыков связной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описание картин по коллективно составленному плану; учатся оформлять деловые бумаги: письмо адреса на конверте. </w:t>
      </w:r>
    </w:p>
    <w:p w:rsidR="00020E57" w:rsidRPr="001C1A16" w:rsidRDefault="00020E57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Внимание к чёткому и аккуратному письму должно иметь место на каждом уроке. На минутке чистописания закрепляется правильное написание строчных и прописных </w:t>
      </w:r>
      <w:r w:rsidRPr="001C1A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букв и их соединений, что предупреждает появление графических ошибок при списывании с рукописного и печатного текстов.</w:t>
      </w:r>
    </w:p>
    <w:p w:rsidR="00CE1165" w:rsidRPr="001C1A16" w:rsidRDefault="00CE1165" w:rsidP="001C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</w:pPr>
    </w:p>
    <w:p w:rsidR="00E642F8" w:rsidRPr="001C1A16" w:rsidRDefault="00E642F8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42F8" w:rsidRPr="001C1A16" w:rsidRDefault="00E642F8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tbl>
      <w:tblPr>
        <w:tblW w:w="8692" w:type="dxa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072"/>
        <w:gridCol w:w="1418"/>
        <w:gridCol w:w="1662"/>
      </w:tblGrid>
      <w:tr w:rsidR="00CE1165" w:rsidRPr="001C1A16" w:rsidTr="00932296">
        <w:tc>
          <w:tcPr>
            <w:tcW w:w="540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72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:rsidR="00CE1165" w:rsidRPr="001C1A16" w:rsidTr="00CE1165">
        <w:trPr>
          <w:trHeight w:val="479"/>
        </w:trPr>
        <w:tc>
          <w:tcPr>
            <w:tcW w:w="540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72" w:type="dxa"/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Добукварный (пропедевтический) период </w:t>
            </w:r>
          </w:p>
        </w:tc>
        <w:tc>
          <w:tcPr>
            <w:tcW w:w="1418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62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E1165" w:rsidRPr="001C1A16" w:rsidTr="00CE1165">
        <w:trPr>
          <w:trHeight w:val="289"/>
        </w:trPr>
        <w:tc>
          <w:tcPr>
            <w:tcW w:w="540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72" w:type="dxa"/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Обучение грамоте (букварный период)</w:t>
            </w:r>
          </w:p>
        </w:tc>
        <w:tc>
          <w:tcPr>
            <w:tcW w:w="1418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662" w:type="dxa"/>
            <w:vAlign w:val="center"/>
          </w:tcPr>
          <w:p w:rsidR="00CE1165" w:rsidRPr="001C1A16" w:rsidRDefault="00CE1165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E1165" w:rsidRPr="001C1A16" w:rsidTr="00932296">
        <w:tc>
          <w:tcPr>
            <w:tcW w:w="5612" w:type="dxa"/>
            <w:gridSpan w:val="2"/>
          </w:tcPr>
          <w:p w:rsidR="00CE1165" w:rsidRPr="001C1A16" w:rsidRDefault="00CE1165" w:rsidP="001C1A16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662" w:type="dxa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0</w:t>
            </w:r>
          </w:p>
        </w:tc>
      </w:tr>
    </w:tbl>
    <w:p w:rsidR="001C1A16" w:rsidRDefault="001C1A16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класс</w:t>
      </w: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8752" w:type="dxa"/>
        <w:tblInd w:w="425" w:type="dxa"/>
        <w:tblLayout w:type="fixed"/>
        <w:tblLook w:val="0400" w:firstRow="0" w:lastRow="0" w:firstColumn="0" w:lastColumn="0" w:noHBand="0" w:noVBand="1"/>
      </w:tblPr>
      <w:tblGrid>
        <w:gridCol w:w="695"/>
        <w:gridCol w:w="4979"/>
        <w:gridCol w:w="1418"/>
        <w:gridCol w:w="1660"/>
      </w:tblGrid>
      <w:tr w:rsidR="00CE1165" w:rsidRPr="001C1A16" w:rsidTr="00932296">
        <w:trPr>
          <w:trHeight w:val="1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:rsidR="00CE1165" w:rsidRPr="001C1A16" w:rsidTr="00932296">
        <w:trPr>
          <w:trHeight w:val="25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28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23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29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Шипящие и свистящие согласные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17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Гласные буквы Е, Ё, Ю, Я в начале слова или слога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16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165" w:rsidRPr="001C1A16" w:rsidTr="00932296">
        <w:trPr>
          <w:trHeight w:val="194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E1165" w:rsidRPr="001C1A16" w:rsidRDefault="00CE1165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C1A16" w:rsidRDefault="001C1A16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165" w:rsidRPr="001C1A16" w:rsidRDefault="00CE1165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:rsidR="00CE1165" w:rsidRPr="001C1A16" w:rsidRDefault="000704E1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0704E1" w:rsidRPr="001C1A16" w:rsidRDefault="000704E1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880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4954"/>
        <w:gridCol w:w="1448"/>
        <w:gridCol w:w="1699"/>
      </w:tblGrid>
      <w:tr w:rsidR="000704E1" w:rsidRPr="001C1A16" w:rsidTr="000704E1">
        <w:trPr>
          <w:trHeight w:val="1961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5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:rsidR="000704E1" w:rsidRPr="001C1A16" w:rsidTr="000704E1">
        <w:trPr>
          <w:trHeight w:val="398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954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704E1" w:rsidRPr="001C1A16" w:rsidTr="000704E1">
        <w:trPr>
          <w:trHeight w:val="446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954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704E1" w:rsidRPr="001C1A16" w:rsidTr="000704E1">
        <w:trPr>
          <w:trHeight w:val="478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954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Слово. Названия предметов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704E1" w:rsidRPr="001C1A16" w:rsidTr="000704E1">
        <w:trPr>
          <w:trHeight w:val="415"/>
        </w:trPr>
        <w:tc>
          <w:tcPr>
            <w:tcW w:w="708" w:type="dxa"/>
            <w:shd w:val="clear" w:color="auto" w:fill="auto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954" w:type="dxa"/>
            <w:shd w:val="clear" w:color="auto" w:fill="auto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Предложение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704E1" w:rsidRPr="001C1A16" w:rsidTr="000704E1">
        <w:trPr>
          <w:trHeight w:val="353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954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4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99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04E1" w:rsidRPr="001C1A16" w:rsidTr="000704E1">
        <w:trPr>
          <w:trHeight w:val="956"/>
        </w:trPr>
        <w:tc>
          <w:tcPr>
            <w:tcW w:w="5662" w:type="dxa"/>
            <w:gridSpan w:val="2"/>
          </w:tcPr>
          <w:p w:rsidR="000704E1" w:rsidRPr="001C1A16" w:rsidRDefault="000704E1" w:rsidP="001C1A16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48" w:type="dxa"/>
          </w:tcPr>
          <w:p w:rsidR="000704E1" w:rsidRPr="001C1A16" w:rsidRDefault="000704E1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699" w:type="dxa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7</w:t>
            </w:r>
          </w:p>
        </w:tc>
      </w:tr>
    </w:tbl>
    <w:p w:rsidR="000704E1" w:rsidRPr="001C1A16" w:rsidRDefault="000704E1" w:rsidP="001C1A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1A16" w:rsidRDefault="001C1A16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1A16" w:rsidRDefault="001C1A16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04E1" w:rsidRPr="001C1A16" w:rsidRDefault="000704E1" w:rsidP="001C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Тематическое планирование</w:t>
      </w:r>
    </w:p>
    <w:p w:rsidR="000704E1" w:rsidRPr="001C1A16" w:rsidRDefault="000704E1" w:rsidP="001C1A16">
      <w:pPr>
        <w:pStyle w:val="a3"/>
        <w:autoSpaceDE w:val="0"/>
        <w:autoSpaceDN w:val="0"/>
        <w:adjustRightInd w:val="0"/>
        <w:ind w:left="1080"/>
        <w:rPr>
          <w:b/>
          <w:color w:val="000000" w:themeColor="text1"/>
        </w:rPr>
      </w:pPr>
      <w:r w:rsidRPr="001C1A16">
        <w:rPr>
          <w:b/>
          <w:color w:val="000000" w:themeColor="text1"/>
        </w:rPr>
        <w:t xml:space="preserve">                                              4    класс</w:t>
      </w:r>
    </w:p>
    <w:p w:rsidR="000704E1" w:rsidRPr="001C1A16" w:rsidRDefault="000704E1" w:rsidP="001C1A16">
      <w:pPr>
        <w:pStyle w:val="a3"/>
        <w:autoSpaceDE w:val="0"/>
        <w:autoSpaceDN w:val="0"/>
        <w:adjustRightInd w:val="0"/>
        <w:rPr>
          <w:rFonts w:eastAsiaTheme="minorHAnsi"/>
          <w:b/>
          <w:color w:val="000000" w:themeColor="text1"/>
        </w:rPr>
      </w:pPr>
    </w:p>
    <w:tbl>
      <w:tblPr>
        <w:tblW w:w="891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5003"/>
        <w:gridCol w:w="1460"/>
        <w:gridCol w:w="1744"/>
      </w:tblGrid>
      <w:tr w:rsidR="000704E1" w:rsidRPr="001C1A16" w:rsidTr="00E642F8">
        <w:trPr>
          <w:trHeight w:val="1259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:rsidR="000704E1" w:rsidRPr="001C1A16" w:rsidTr="00E642F8">
        <w:trPr>
          <w:trHeight w:val="256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04E1" w:rsidRPr="001C1A16" w:rsidTr="00E642F8">
        <w:trPr>
          <w:trHeight w:val="286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704E1" w:rsidRPr="001C1A16" w:rsidTr="00E642F8">
        <w:trPr>
          <w:trHeight w:val="307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704E1" w:rsidRPr="001C1A16" w:rsidTr="00E642F8">
        <w:trPr>
          <w:trHeight w:val="174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Предложение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704E1" w:rsidRPr="001C1A16" w:rsidTr="00E642F8">
        <w:trPr>
          <w:trHeight w:val="256"/>
        </w:trPr>
        <w:tc>
          <w:tcPr>
            <w:tcW w:w="708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03" w:type="dxa"/>
            <w:vAlign w:val="center"/>
          </w:tcPr>
          <w:p w:rsidR="000704E1" w:rsidRPr="001C1A16" w:rsidRDefault="000704E1" w:rsidP="001C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60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44" w:type="dxa"/>
            <w:vAlign w:val="center"/>
          </w:tcPr>
          <w:p w:rsidR="000704E1" w:rsidRPr="001C1A16" w:rsidRDefault="000704E1" w:rsidP="001C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04E1" w:rsidRPr="001C1A16" w:rsidTr="00E642F8">
        <w:trPr>
          <w:trHeight w:val="614"/>
        </w:trPr>
        <w:tc>
          <w:tcPr>
            <w:tcW w:w="5711" w:type="dxa"/>
            <w:gridSpan w:val="2"/>
          </w:tcPr>
          <w:p w:rsidR="000704E1" w:rsidRPr="001C1A16" w:rsidRDefault="000704E1" w:rsidP="001C1A16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60" w:type="dxa"/>
          </w:tcPr>
          <w:p w:rsidR="000704E1" w:rsidRPr="001C1A16" w:rsidRDefault="000704E1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744" w:type="dxa"/>
          </w:tcPr>
          <w:p w:rsidR="000704E1" w:rsidRPr="001C1A16" w:rsidRDefault="000704E1" w:rsidP="001C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0704E1" w:rsidRPr="001C1A16" w:rsidRDefault="000704E1" w:rsidP="001C1A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1A16" w:rsidRDefault="001C1A16" w:rsidP="001C1A1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D70E47" w:rsidRPr="001C1A16" w:rsidRDefault="00D70E47" w:rsidP="001C1A1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Материально-техническое  обеспечение программы</w:t>
      </w:r>
    </w:p>
    <w:p w:rsidR="00D70E47" w:rsidRPr="001C1A16" w:rsidRDefault="00D70E47" w:rsidP="001C1A1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«Русский язык». Учебник общеобразовательных организаций, реализующих адаптированные основные общеобразовательные программы. </w:t>
      </w:r>
      <w:r w:rsidRPr="001C1A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М.: «Просвещение», 2017 г.  Авторы – составители: </w:t>
      </w:r>
      <w:r w:rsidRPr="001C1A1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А.К.Аксёнова, Л.В.Матвеева</w:t>
      </w:r>
    </w:p>
    <w:p w:rsidR="00D70E47" w:rsidRPr="001C1A16" w:rsidRDefault="00D70E47" w:rsidP="001C1A1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Читай, думай, пиши.2- 4 класс. Рабочая тетрадь по русскому языку. Часть 1-2. /Аксенова А.К., </w:t>
      </w:r>
      <w:proofErr w:type="spellStart"/>
      <w:r w:rsidRPr="001C1A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Pr="001C1A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Н.Г., Якубовская Э.В. – М.: Просвещение, 2015.</w:t>
      </w:r>
    </w:p>
    <w:p w:rsidR="00D70E47" w:rsidRPr="001C1A16" w:rsidRDefault="00D70E47" w:rsidP="001C1A1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Компьютер</w:t>
      </w:r>
    </w:p>
    <w:p w:rsidR="00D70E47" w:rsidRPr="001C1A16" w:rsidRDefault="00D70E47" w:rsidP="001C1A1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Мультимедийный проектор</w:t>
      </w:r>
    </w:p>
    <w:p w:rsidR="00D70E47" w:rsidRPr="001C1A16" w:rsidRDefault="00D70E47" w:rsidP="001C1A1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1C1A1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Интернет ресурс</w:t>
      </w:r>
    </w:p>
    <w:p w:rsidR="00D70E47" w:rsidRPr="001C1A16" w:rsidRDefault="00D70E47" w:rsidP="001C1A16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100B1A" w:rsidRPr="001C1A16" w:rsidRDefault="00100B1A" w:rsidP="001C1A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74096" w:rsidRPr="001C1A16" w:rsidRDefault="00974096" w:rsidP="001C1A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974096" w:rsidRPr="001C1A16" w:rsidSect="00A2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D98"/>
    <w:multiLevelType w:val="hybridMultilevel"/>
    <w:tmpl w:val="45ECDB70"/>
    <w:lvl w:ilvl="0" w:tplc="94B8E7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4640A"/>
    <w:multiLevelType w:val="hybridMultilevel"/>
    <w:tmpl w:val="D6BEF2D2"/>
    <w:lvl w:ilvl="0" w:tplc="94B8E7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07F3"/>
    <w:multiLevelType w:val="hybridMultilevel"/>
    <w:tmpl w:val="D4D6B686"/>
    <w:lvl w:ilvl="0" w:tplc="94B8E7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85F9E"/>
    <w:multiLevelType w:val="multilevel"/>
    <w:tmpl w:val="E70681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335E3F"/>
    <w:multiLevelType w:val="multilevel"/>
    <w:tmpl w:val="AF5022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9D12C55"/>
    <w:multiLevelType w:val="multilevel"/>
    <w:tmpl w:val="8376D53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B2B7880"/>
    <w:multiLevelType w:val="multilevel"/>
    <w:tmpl w:val="042C50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BC4347"/>
    <w:multiLevelType w:val="multilevel"/>
    <w:tmpl w:val="784209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8D3575D"/>
    <w:multiLevelType w:val="multilevel"/>
    <w:tmpl w:val="19F63F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7E7834"/>
    <w:multiLevelType w:val="hybridMultilevel"/>
    <w:tmpl w:val="7CEA94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E63FC"/>
    <w:multiLevelType w:val="multilevel"/>
    <w:tmpl w:val="41302B8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413D2"/>
    <w:multiLevelType w:val="multilevel"/>
    <w:tmpl w:val="A5AC2F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D614B8E"/>
    <w:multiLevelType w:val="hybridMultilevel"/>
    <w:tmpl w:val="ACE2EA3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31EE9"/>
    <w:multiLevelType w:val="multilevel"/>
    <w:tmpl w:val="362A6A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3CC433D"/>
    <w:multiLevelType w:val="multilevel"/>
    <w:tmpl w:val="A0D4950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88A097A"/>
    <w:multiLevelType w:val="multilevel"/>
    <w:tmpl w:val="838C2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E2B7FE2"/>
    <w:multiLevelType w:val="hybridMultilevel"/>
    <w:tmpl w:val="6BB45B8E"/>
    <w:lvl w:ilvl="0" w:tplc="07E2A4A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6"/>
  </w:num>
  <w:num w:numId="5">
    <w:abstractNumId w:val="16"/>
  </w:num>
  <w:num w:numId="6">
    <w:abstractNumId w:val="12"/>
  </w:num>
  <w:num w:numId="7">
    <w:abstractNumId w:val="8"/>
  </w:num>
  <w:num w:numId="8">
    <w:abstractNumId w:val="5"/>
  </w:num>
  <w:num w:numId="9">
    <w:abstractNumId w:val="15"/>
  </w:num>
  <w:num w:numId="10">
    <w:abstractNumId w:val="13"/>
  </w:num>
  <w:num w:numId="11">
    <w:abstractNumId w:val="14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0"/>
  </w:num>
  <w:num w:numId="17">
    <w:abstractNumId w:val="1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09D"/>
    <w:rsid w:val="00020E57"/>
    <w:rsid w:val="000704E1"/>
    <w:rsid w:val="00100B1A"/>
    <w:rsid w:val="0015443F"/>
    <w:rsid w:val="001852C2"/>
    <w:rsid w:val="001C1A16"/>
    <w:rsid w:val="00265127"/>
    <w:rsid w:val="003465B8"/>
    <w:rsid w:val="003E750B"/>
    <w:rsid w:val="005C201D"/>
    <w:rsid w:val="00727178"/>
    <w:rsid w:val="00731F2F"/>
    <w:rsid w:val="00737611"/>
    <w:rsid w:val="00765662"/>
    <w:rsid w:val="0086046A"/>
    <w:rsid w:val="00917823"/>
    <w:rsid w:val="009503E0"/>
    <w:rsid w:val="00973DC6"/>
    <w:rsid w:val="00974096"/>
    <w:rsid w:val="009C12CF"/>
    <w:rsid w:val="00A01196"/>
    <w:rsid w:val="00A26D51"/>
    <w:rsid w:val="00A6009D"/>
    <w:rsid w:val="00BA0FB5"/>
    <w:rsid w:val="00C54BFB"/>
    <w:rsid w:val="00C94A42"/>
    <w:rsid w:val="00CC4D28"/>
    <w:rsid w:val="00CE1165"/>
    <w:rsid w:val="00D20CD0"/>
    <w:rsid w:val="00D221BE"/>
    <w:rsid w:val="00D41FEB"/>
    <w:rsid w:val="00D70E47"/>
    <w:rsid w:val="00E642F8"/>
    <w:rsid w:val="00E9451B"/>
    <w:rsid w:val="00F8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BB139"/>
  <w15:docId w15:val="{6B62E50A-53E3-4037-84D1-EC8E5492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2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2651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70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E6E87-E74A-418D-9C99-9EA5C587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Элемент</cp:lastModifiedBy>
  <cp:revision>31</cp:revision>
  <dcterms:created xsi:type="dcterms:W3CDTF">2024-09-10T10:39:00Z</dcterms:created>
  <dcterms:modified xsi:type="dcterms:W3CDTF">2024-11-06T02:42:00Z</dcterms:modified>
</cp:coreProperties>
</file>